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3F" w:rsidRPr="009D2B18" w:rsidRDefault="007049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B18">
        <w:rPr>
          <w:rFonts w:ascii="Times New Roman" w:hAnsi="Times New Roman" w:cs="Times New Roman"/>
          <w:b/>
          <w:sz w:val="28"/>
          <w:szCs w:val="28"/>
        </w:rPr>
        <w:t xml:space="preserve">Congregation Gift </w:t>
      </w:r>
      <w:r w:rsidR="00A03020" w:rsidRPr="009D2B18">
        <w:rPr>
          <w:rFonts w:ascii="Times New Roman" w:hAnsi="Times New Roman" w:cs="Times New Roman"/>
          <w:b/>
          <w:sz w:val="28"/>
          <w:szCs w:val="28"/>
        </w:rPr>
        <w:t xml:space="preserve">Acceptance </w:t>
      </w:r>
      <w:r w:rsidRPr="009D2B18">
        <w:rPr>
          <w:rFonts w:ascii="Times New Roman" w:hAnsi="Times New Roman" w:cs="Times New Roman"/>
          <w:b/>
          <w:sz w:val="28"/>
          <w:szCs w:val="28"/>
        </w:rPr>
        <w:t>Policy</w:t>
      </w:r>
    </w:p>
    <w:p w:rsidR="000558D9" w:rsidRPr="009D2B18" w:rsidRDefault="00447D09" w:rsidP="007049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B18">
        <w:rPr>
          <w:rFonts w:ascii="Times New Roman" w:hAnsi="Times New Roman" w:cs="Times New Roman"/>
          <w:sz w:val="24"/>
          <w:szCs w:val="24"/>
          <w:u w:val="single"/>
        </w:rPr>
        <w:t xml:space="preserve">Purpose </w:t>
      </w:r>
    </w:p>
    <w:p w:rsidR="00447D09" w:rsidRPr="009D2B18" w:rsidRDefault="00447D09" w:rsidP="0070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To </w:t>
      </w:r>
      <w:r w:rsidR="00F81C36" w:rsidRPr="009D2B18">
        <w:rPr>
          <w:rFonts w:ascii="Times New Roman" w:hAnsi="Times New Roman" w:cs="Times New Roman"/>
          <w:sz w:val="24"/>
          <w:szCs w:val="24"/>
        </w:rPr>
        <w:t xml:space="preserve">have </w:t>
      </w:r>
      <w:r w:rsidRPr="009D2B18">
        <w:rPr>
          <w:rFonts w:ascii="Times New Roman" w:hAnsi="Times New Roman" w:cs="Times New Roman"/>
          <w:sz w:val="24"/>
          <w:szCs w:val="24"/>
        </w:rPr>
        <w:t xml:space="preserve">a written process </w:t>
      </w:r>
      <w:r w:rsidR="00F81C36" w:rsidRPr="009D2B18">
        <w:rPr>
          <w:rFonts w:ascii="Times New Roman" w:hAnsi="Times New Roman" w:cs="Times New Roman"/>
          <w:sz w:val="24"/>
          <w:szCs w:val="24"/>
        </w:rPr>
        <w:t xml:space="preserve">for all </w:t>
      </w:r>
      <w:r w:rsidR="00F81C36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Members</w:t>
      </w:r>
      <w:r w:rsidR="00F81C36" w:rsidRPr="009D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members</w:t>
      </w:r>
      <w:proofErr w:type="spellEnd"/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81C36" w:rsidRPr="009D2B18">
        <w:rPr>
          <w:rFonts w:ascii="Times New Roman" w:hAnsi="Times New Roman" w:cs="Times New Roman"/>
          <w:sz w:val="24"/>
          <w:szCs w:val="24"/>
        </w:rPr>
        <w:t xml:space="preserve">of </w:t>
      </w:r>
      <w:r w:rsidR="00F81C36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</w:t>
      </w:r>
      <w:r w:rsidR="00F81C36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C36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C</w:t>
      </w:r>
      <w:r w:rsidR="004C4400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ongregation</w:t>
      </w:r>
      <w:r w:rsidR="004C4400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78DF" w:rsidRPr="009D2B18">
        <w:rPr>
          <w:rFonts w:ascii="Times New Roman" w:hAnsi="Times New Roman" w:cs="Times New Roman"/>
          <w:color w:val="00B050"/>
          <w:sz w:val="24"/>
          <w:szCs w:val="24"/>
        </w:rPr>
        <w:t>this</w:t>
      </w:r>
      <w:r w:rsidR="00B478DF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78DF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congregation </w:t>
      </w:r>
      <w:r w:rsidR="004C4400" w:rsidRPr="009D2B18">
        <w:rPr>
          <w:rFonts w:ascii="Times New Roman" w:hAnsi="Times New Roman" w:cs="Times New Roman"/>
          <w:sz w:val="24"/>
          <w:szCs w:val="24"/>
        </w:rPr>
        <w:t xml:space="preserve">that outlines </w:t>
      </w:r>
      <w:r w:rsidR="00192A44" w:rsidRPr="009D2B18">
        <w:rPr>
          <w:rFonts w:ascii="Times New Roman" w:hAnsi="Times New Roman" w:cs="Times New Roman"/>
          <w:sz w:val="24"/>
          <w:szCs w:val="24"/>
        </w:rPr>
        <w:t xml:space="preserve">what types of property are acceptable as gifts above and beyond pledges or plate offerings, and how decisions are made for its use. </w:t>
      </w:r>
    </w:p>
    <w:p w:rsidR="00192A44" w:rsidRPr="009D2B18" w:rsidRDefault="00192A44" w:rsidP="0070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The policy will answer 2 core questions:</w:t>
      </w:r>
    </w:p>
    <w:p w:rsidR="00192A44" w:rsidRPr="009D2B18" w:rsidRDefault="00192A44" w:rsidP="0070493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How can I provide a gift to 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the </w:t>
      </w:r>
      <w:r w:rsidR="00FC3AB3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C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ongregation</w:t>
      </w:r>
      <w:r w:rsidR="002E568C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congregation</w:t>
      </w:r>
      <w:r w:rsidRPr="009D2B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92A44" w:rsidRPr="009D2B18" w:rsidRDefault="00FC3AB3" w:rsidP="0070493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How will 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 C</w:t>
      </w:r>
      <w:r w:rsidR="00192A44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ongregation</w:t>
      </w:r>
      <w:r w:rsidR="00192A44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congregation </w:t>
      </w:r>
      <w:r w:rsidR="00192A44" w:rsidRPr="009D2B18">
        <w:rPr>
          <w:rFonts w:ascii="Times New Roman" w:hAnsi="Times New Roman" w:cs="Times New Roman"/>
          <w:sz w:val="24"/>
          <w:szCs w:val="24"/>
        </w:rPr>
        <w:t xml:space="preserve">use my gift? </w:t>
      </w:r>
    </w:p>
    <w:p w:rsidR="00BD6327" w:rsidRPr="009D2B18" w:rsidRDefault="00BD6327" w:rsidP="0070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44" w:rsidRPr="009D2B18" w:rsidRDefault="00192A44" w:rsidP="007049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B18">
        <w:rPr>
          <w:rFonts w:ascii="Times New Roman" w:hAnsi="Times New Roman" w:cs="Times New Roman"/>
          <w:sz w:val="24"/>
          <w:szCs w:val="24"/>
          <w:u w:val="single"/>
        </w:rPr>
        <w:t>Elements of a Gift Policy</w:t>
      </w:r>
    </w:p>
    <w:p w:rsidR="00192A44" w:rsidRPr="009D2B18" w:rsidRDefault="00192A44" w:rsidP="007049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Gift Acceptance</w:t>
      </w:r>
    </w:p>
    <w:p w:rsidR="00192A44" w:rsidRPr="009D2B18" w:rsidRDefault="00192A44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Defines who will decide if gift</w:t>
      </w:r>
      <w:r w:rsidR="00FC3AB3" w:rsidRPr="009D2B18">
        <w:rPr>
          <w:rFonts w:ascii="Times New Roman" w:hAnsi="Times New Roman" w:cs="Times New Roman"/>
          <w:sz w:val="24"/>
          <w:szCs w:val="24"/>
        </w:rPr>
        <w:t xml:space="preserve">s are </w:t>
      </w:r>
      <w:r w:rsidRPr="009D2B18">
        <w:rPr>
          <w:rFonts w:ascii="Times New Roman" w:hAnsi="Times New Roman" w:cs="Times New Roman"/>
          <w:sz w:val="24"/>
          <w:szCs w:val="24"/>
        </w:rPr>
        <w:t>accepted</w:t>
      </w:r>
    </w:p>
    <w:p w:rsidR="00192A44" w:rsidRPr="009D2B18" w:rsidRDefault="00192A44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Defines what gifts will be considered</w:t>
      </w:r>
    </w:p>
    <w:p w:rsidR="00192A44" w:rsidRPr="009D2B18" w:rsidRDefault="00192A44" w:rsidP="007049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Gift Use</w:t>
      </w:r>
    </w:p>
    <w:p w:rsidR="00192A44" w:rsidRPr="009D2B18" w:rsidRDefault="00192A44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Defines who </w:t>
      </w:r>
      <w:r w:rsidR="00887275" w:rsidRPr="009D2B18">
        <w:rPr>
          <w:rFonts w:ascii="Times New Roman" w:hAnsi="Times New Roman" w:cs="Times New Roman"/>
          <w:sz w:val="24"/>
          <w:szCs w:val="24"/>
        </w:rPr>
        <w:t>w</w:t>
      </w:r>
      <w:r w:rsidRPr="009D2B18">
        <w:rPr>
          <w:rFonts w:ascii="Times New Roman" w:hAnsi="Times New Roman" w:cs="Times New Roman"/>
          <w:sz w:val="24"/>
          <w:szCs w:val="24"/>
        </w:rPr>
        <w:t>ill decide how gifts are used</w:t>
      </w:r>
    </w:p>
    <w:p w:rsidR="00192A44" w:rsidRPr="009D2B18" w:rsidRDefault="00192A44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Outlines process and guidelines to determine how gifts are used </w:t>
      </w:r>
    </w:p>
    <w:p w:rsidR="00192A44" w:rsidRPr="009D2B18" w:rsidRDefault="00887275" w:rsidP="007049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Ways to make a Gift</w:t>
      </w:r>
    </w:p>
    <w:p w:rsidR="00887275" w:rsidRPr="009D2B18" w:rsidRDefault="00887275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Cash or check</w:t>
      </w:r>
    </w:p>
    <w:p w:rsidR="00887275" w:rsidRPr="009D2B18" w:rsidRDefault="0070493F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Asset</w:t>
      </w:r>
      <w:r w:rsidR="00887275" w:rsidRPr="009D2B18">
        <w:rPr>
          <w:rFonts w:ascii="Times New Roman" w:hAnsi="Times New Roman" w:cs="Times New Roman"/>
          <w:sz w:val="24"/>
          <w:szCs w:val="24"/>
        </w:rPr>
        <w:t xml:space="preserve"> transfer</w:t>
      </w:r>
    </w:p>
    <w:p w:rsidR="00887275" w:rsidRPr="009D2B18" w:rsidRDefault="00887275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Beneficiary designation</w:t>
      </w:r>
    </w:p>
    <w:p w:rsidR="00887275" w:rsidRPr="009D2B18" w:rsidRDefault="00887275" w:rsidP="0070493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Deferred gifts</w:t>
      </w:r>
    </w:p>
    <w:p w:rsidR="00887275" w:rsidRPr="009D2B18" w:rsidRDefault="00887275" w:rsidP="0070493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87275" w:rsidRPr="009D2B18" w:rsidRDefault="00887275" w:rsidP="0070493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9D2B18">
        <w:rPr>
          <w:rFonts w:ascii="Times New Roman" w:hAnsi="Times New Roman" w:cs="Times New Roman"/>
          <w:sz w:val="24"/>
          <w:szCs w:val="24"/>
          <w:u w:val="single"/>
        </w:rPr>
        <w:t>Gift Policy</w:t>
      </w:r>
    </w:p>
    <w:p w:rsidR="00887275" w:rsidRPr="009D2B18" w:rsidRDefault="00887275" w:rsidP="007049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When an </w:t>
      </w:r>
      <w:r w:rsidR="0070493F" w:rsidRPr="009D2B18">
        <w:rPr>
          <w:rFonts w:ascii="Times New Roman" w:hAnsi="Times New Roman" w:cs="Times New Roman"/>
          <w:sz w:val="24"/>
          <w:szCs w:val="24"/>
        </w:rPr>
        <w:t>asset</w:t>
      </w:r>
      <w:r w:rsidRPr="009D2B18">
        <w:rPr>
          <w:rFonts w:ascii="Times New Roman" w:hAnsi="Times New Roman" w:cs="Times New Roman"/>
          <w:sz w:val="24"/>
          <w:szCs w:val="24"/>
        </w:rPr>
        <w:t xml:space="preserve"> is offered to </w:t>
      </w:r>
      <w:r w:rsidR="002E568C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 Congregation</w:t>
      </w:r>
      <w:r w:rsidR="002E568C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congregation</w:t>
      </w:r>
      <w:r w:rsidR="002E568C" w:rsidRPr="009D2B18">
        <w:rPr>
          <w:rFonts w:ascii="Times New Roman" w:hAnsi="Times New Roman" w:cs="Times New Roman"/>
          <w:sz w:val="24"/>
          <w:szCs w:val="24"/>
        </w:rPr>
        <w:t xml:space="preserve"> </w:t>
      </w:r>
      <w:r w:rsidR="0070493F" w:rsidRPr="009D2B18">
        <w:rPr>
          <w:rFonts w:ascii="Times New Roman" w:hAnsi="Times New Roman" w:cs="Times New Roman"/>
          <w:sz w:val="24"/>
          <w:szCs w:val="24"/>
        </w:rPr>
        <w:t>through</w:t>
      </w:r>
      <w:r w:rsidRPr="009D2B18">
        <w:rPr>
          <w:rFonts w:ascii="Times New Roman" w:hAnsi="Times New Roman" w:cs="Times New Roman"/>
          <w:sz w:val="24"/>
          <w:szCs w:val="24"/>
        </w:rPr>
        <w:t xml:space="preserve"> an </w:t>
      </w:r>
      <w:r w:rsidR="0070493F" w:rsidRPr="009D2B18">
        <w:rPr>
          <w:rFonts w:ascii="Times New Roman" w:hAnsi="Times New Roman" w:cs="Times New Roman"/>
          <w:sz w:val="24"/>
          <w:szCs w:val="24"/>
        </w:rPr>
        <w:t>estate</w:t>
      </w:r>
      <w:r w:rsidRPr="009D2B18">
        <w:rPr>
          <w:rFonts w:ascii="Times New Roman" w:hAnsi="Times New Roman" w:cs="Times New Roman"/>
          <w:sz w:val="24"/>
          <w:szCs w:val="24"/>
        </w:rPr>
        <w:t>, or from a living individual, family or other legal entity that is above and beyond a regular pledge/plate offering, the Endowment Committee</w:t>
      </w:r>
      <w:r w:rsidR="00FC3AB3" w:rsidRPr="009D2B18">
        <w:rPr>
          <w:rFonts w:ascii="Times New Roman" w:hAnsi="Times New Roman" w:cs="Times New Roman"/>
          <w:sz w:val="24"/>
          <w:szCs w:val="24"/>
        </w:rPr>
        <w:t xml:space="preserve"> (and Memorial</w:t>
      </w:r>
      <w:r w:rsidRPr="009D2B18">
        <w:rPr>
          <w:rFonts w:ascii="Times New Roman" w:hAnsi="Times New Roman" w:cs="Times New Roman"/>
          <w:sz w:val="24"/>
          <w:szCs w:val="24"/>
        </w:rPr>
        <w:t xml:space="preserve"> Committee) </w:t>
      </w:r>
      <w:r w:rsidR="0070493F" w:rsidRPr="009D2B18">
        <w:rPr>
          <w:rFonts w:ascii="Times New Roman" w:hAnsi="Times New Roman" w:cs="Times New Roman"/>
          <w:sz w:val="24"/>
          <w:szCs w:val="24"/>
        </w:rPr>
        <w:t xml:space="preserve">will determine if </w:t>
      </w:r>
      <w:r w:rsidR="00FC3AB3" w:rsidRPr="009D2B18">
        <w:rPr>
          <w:rFonts w:ascii="Times New Roman" w:hAnsi="Times New Roman" w:cs="Times New Roman"/>
          <w:sz w:val="24"/>
          <w:szCs w:val="24"/>
        </w:rPr>
        <w:t>a gift is accepted.</w:t>
      </w:r>
    </w:p>
    <w:p w:rsidR="0070493F" w:rsidRPr="009D2B18" w:rsidRDefault="002E568C" w:rsidP="007049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 Congregation</w:t>
      </w:r>
      <w:r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2B18" w:rsidRPr="009D2B18">
        <w:rPr>
          <w:rFonts w:ascii="Times New Roman" w:hAnsi="Times New Roman" w:cs="Times New Roman"/>
          <w:color w:val="00B050"/>
          <w:sz w:val="24"/>
          <w:szCs w:val="24"/>
        </w:rPr>
        <w:t>T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his </w:t>
      </w:r>
      <w:r w:rsidRPr="009D2B18">
        <w:rPr>
          <w:rFonts w:ascii="Times New Roman" w:hAnsi="Times New Roman" w:cs="Times New Roman"/>
          <w:color w:val="00B050"/>
          <w:sz w:val="24"/>
          <w:szCs w:val="24"/>
        </w:rPr>
        <w:t>congregation</w:t>
      </w:r>
      <w:r w:rsidRPr="009D2B18">
        <w:rPr>
          <w:rFonts w:ascii="Times New Roman" w:hAnsi="Times New Roman" w:cs="Times New Roman"/>
          <w:sz w:val="24"/>
          <w:szCs w:val="24"/>
        </w:rPr>
        <w:t xml:space="preserve"> </w:t>
      </w:r>
      <w:r w:rsidR="0070493F" w:rsidRPr="009D2B18">
        <w:rPr>
          <w:rFonts w:ascii="Times New Roman" w:hAnsi="Times New Roman" w:cs="Times New Roman"/>
          <w:sz w:val="24"/>
          <w:szCs w:val="24"/>
        </w:rPr>
        <w:t>is willing to consider the following types of assets:</w:t>
      </w:r>
    </w:p>
    <w:p w:rsidR="0070493F" w:rsidRPr="009D2B18" w:rsidRDefault="0070493F" w:rsidP="0070493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Cash</w:t>
      </w:r>
    </w:p>
    <w:p w:rsidR="0070493F" w:rsidRPr="009D2B18" w:rsidRDefault="0070493F" w:rsidP="0070493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Securities</w:t>
      </w:r>
    </w:p>
    <w:p w:rsidR="0070493F" w:rsidRPr="009D2B18" w:rsidRDefault="0070493F" w:rsidP="0070493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Publicly traded securities</w:t>
      </w:r>
    </w:p>
    <w:p w:rsidR="0070493F" w:rsidRPr="009D2B18" w:rsidRDefault="0070493F" w:rsidP="0070493F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Stocks</w:t>
      </w:r>
    </w:p>
    <w:p w:rsidR="0070493F" w:rsidRPr="009D2B18" w:rsidRDefault="0070493F" w:rsidP="0070493F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Bonds</w:t>
      </w:r>
    </w:p>
    <w:p w:rsidR="0070493F" w:rsidRPr="009D2B18" w:rsidRDefault="0070493F" w:rsidP="0070493F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Mutual funds</w:t>
      </w:r>
    </w:p>
    <w:p w:rsidR="0070493F" w:rsidRPr="009D2B18" w:rsidRDefault="0070493F" w:rsidP="0070493F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Other marketable securities traded on public exchanges</w:t>
      </w:r>
    </w:p>
    <w:p w:rsidR="00BB6E22" w:rsidRPr="009D2B18" w:rsidRDefault="0070493F" w:rsidP="0070493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Life Insurance (assignment of ownership) – permanent type with cash value</w:t>
      </w:r>
    </w:p>
    <w:p w:rsidR="0070493F" w:rsidRPr="009D2B18" w:rsidRDefault="0070493F" w:rsidP="0070493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Real property</w:t>
      </w:r>
    </w:p>
    <w:p w:rsidR="0070493F" w:rsidRPr="009D2B18" w:rsidRDefault="00FC3AB3" w:rsidP="0070493F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Acreage – No Structures</w:t>
      </w:r>
    </w:p>
    <w:p w:rsidR="0070493F" w:rsidRPr="009D2B18" w:rsidRDefault="0070493F" w:rsidP="007049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If </w:t>
      </w:r>
      <w:r w:rsidR="002E568C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 Congregation</w:t>
      </w:r>
      <w:r w:rsidR="002E568C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congregation</w:t>
      </w:r>
      <w:r w:rsidR="002E568C" w:rsidRPr="009D2B18">
        <w:rPr>
          <w:rFonts w:ascii="Times New Roman" w:hAnsi="Times New Roman" w:cs="Times New Roman"/>
          <w:sz w:val="24"/>
          <w:szCs w:val="24"/>
        </w:rPr>
        <w:t xml:space="preserve"> </w:t>
      </w:r>
      <w:r w:rsidRPr="009D2B18">
        <w:rPr>
          <w:rFonts w:ascii="Times New Roman" w:hAnsi="Times New Roman" w:cs="Times New Roman"/>
          <w:sz w:val="24"/>
          <w:szCs w:val="24"/>
        </w:rPr>
        <w:t>decides to decline the gi</w:t>
      </w:r>
      <w:r w:rsidR="00FC3AB3" w:rsidRPr="009D2B18">
        <w:rPr>
          <w:rFonts w:ascii="Times New Roman" w:hAnsi="Times New Roman" w:cs="Times New Roman"/>
          <w:sz w:val="24"/>
          <w:szCs w:val="24"/>
        </w:rPr>
        <w:t>f</w:t>
      </w:r>
      <w:r w:rsidRPr="009D2B18">
        <w:rPr>
          <w:rFonts w:ascii="Times New Roman" w:hAnsi="Times New Roman" w:cs="Times New Roman"/>
          <w:sz w:val="24"/>
          <w:szCs w:val="24"/>
        </w:rPr>
        <w:t xml:space="preserve">t, the donor or donor’s estate will be contacted by written notice, via US Mail, and by verbal notice. </w:t>
      </w:r>
    </w:p>
    <w:p w:rsidR="00BD6327" w:rsidRPr="009D2B18" w:rsidRDefault="00BD6327" w:rsidP="007049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If </w:t>
      </w:r>
      <w:r w:rsidR="002E568C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 Congregation</w:t>
      </w:r>
      <w:r w:rsidR="002E568C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congregation</w:t>
      </w:r>
      <w:r w:rsidR="002E568C" w:rsidRPr="009D2B18">
        <w:rPr>
          <w:rFonts w:ascii="Times New Roman" w:hAnsi="Times New Roman" w:cs="Times New Roman"/>
          <w:sz w:val="24"/>
          <w:szCs w:val="24"/>
        </w:rPr>
        <w:t xml:space="preserve"> </w:t>
      </w:r>
      <w:r w:rsidRPr="009D2B18">
        <w:rPr>
          <w:rFonts w:ascii="Times New Roman" w:hAnsi="Times New Roman" w:cs="Times New Roman"/>
          <w:sz w:val="24"/>
          <w:szCs w:val="24"/>
        </w:rPr>
        <w:t>accepts an unrestricted gift, which is defined as an asset that a donor has given to</w:t>
      </w:r>
      <w:r w:rsidR="00FC3AB3" w:rsidRPr="009D2B18">
        <w:rPr>
          <w:rFonts w:ascii="Times New Roman" w:hAnsi="Times New Roman" w:cs="Times New Roman"/>
          <w:sz w:val="24"/>
          <w:szCs w:val="24"/>
        </w:rPr>
        <w:t xml:space="preserve"> </w:t>
      </w:r>
      <w:r w:rsidR="002E568C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 Congregation</w:t>
      </w:r>
      <w:r w:rsidR="002E568C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congregation</w:t>
      </w:r>
      <w:r w:rsidR="002E568C" w:rsidRPr="009D2B18">
        <w:rPr>
          <w:rFonts w:ascii="Times New Roman" w:hAnsi="Times New Roman" w:cs="Times New Roman"/>
          <w:sz w:val="24"/>
          <w:szCs w:val="24"/>
        </w:rPr>
        <w:t xml:space="preserve"> </w:t>
      </w:r>
      <w:r w:rsidRPr="009D2B18">
        <w:rPr>
          <w:rFonts w:ascii="Times New Roman" w:hAnsi="Times New Roman" w:cs="Times New Roman"/>
          <w:sz w:val="24"/>
          <w:szCs w:val="24"/>
        </w:rPr>
        <w:t xml:space="preserve">without any limitation of its use, the Endowment Committee, will determine how it will be used. </w:t>
      </w:r>
    </w:p>
    <w:p w:rsidR="00BD6327" w:rsidRPr="009D2B18" w:rsidRDefault="00BD6327" w:rsidP="0070493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If the gi</w:t>
      </w:r>
      <w:r w:rsidR="00FC3AB3" w:rsidRPr="009D2B18">
        <w:rPr>
          <w:rFonts w:ascii="Times New Roman" w:hAnsi="Times New Roman" w:cs="Times New Roman"/>
          <w:sz w:val="24"/>
          <w:szCs w:val="24"/>
        </w:rPr>
        <w:t>f</w:t>
      </w:r>
      <w:r w:rsidRPr="009D2B18">
        <w:rPr>
          <w:rFonts w:ascii="Times New Roman" w:hAnsi="Times New Roman" w:cs="Times New Roman"/>
          <w:sz w:val="24"/>
          <w:szCs w:val="24"/>
        </w:rPr>
        <w:t xml:space="preserve">t is unrestricted and greater than or equal to $10,000, </w:t>
      </w:r>
      <w:r w:rsidR="002E568C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the Congregation</w:t>
      </w:r>
      <w:r w:rsidR="002E568C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E47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congregation</w:t>
      </w:r>
      <w:r w:rsidR="002E568C" w:rsidRPr="009D2B18">
        <w:rPr>
          <w:rFonts w:ascii="Times New Roman" w:hAnsi="Times New Roman" w:cs="Times New Roman"/>
          <w:sz w:val="24"/>
          <w:szCs w:val="24"/>
        </w:rPr>
        <w:t xml:space="preserve"> </w:t>
      </w:r>
      <w:r w:rsidRPr="009D2B18">
        <w:rPr>
          <w:rFonts w:ascii="Times New Roman" w:hAnsi="Times New Roman" w:cs="Times New Roman"/>
          <w:sz w:val="24"/>
          <w:szCs w:val="24"/>
        </w:rPr>
        <w:t xml:space="preserve">will make an automatic </w:t>
      </w:r>
      <w:r w:rsidR="00FC3AB3" w:rsidRPr="009D2B18">
        <w:rPr>
          <w:rFonts w:ascii="Times New Roman" w:hAnsi="Times New Roman" w:cs="Times New Roman"/>
          <w:sz w:val="24"/>
          <w:szCs w:val="24"/>
        </w:rPr>
        <w:t>10</w:t>
      </w:r>
      <w:r w:rsidRPr="009D2B18">
        <w:rPr>
          <w:rFonts w:ascii="Times New Roman" w:hAnsi="Times New Roman" w:cs="Times New Roman"/>
          <w:sz w:val="24"/>
          <w:szCs w:val="24"/>
        </w:rPr>
        <w:t>% distribution from the proceeds, before any other allocations are made, to</w:t>
      </w:r>
      <w:r w:rsidR="00931019" w:rsidRPr="009D2B18">
        <w:rPr>
          <w:rFonts w:ascii="Times New Roman" w:hAnsi="Times New Roman" w:cs="Times New Roman"/>
          <w:sz w:val="24"/>
          <w:szCs w:val="24"/>
        </w:rPr>
        <w:t>:</w:t>
      </w:r>
    </w:p>
    <w:p w:rsidR="00A9263D" w:rsidRPr="009D2B18" w:rsidRDefault="00A9263D" w:rsidP="00A9263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lastRenderedPageBreak/>
        <w:t xml:space="preserve">The ELCA Northeastern Ohio Synod 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of which they</w:t>
      </w:r>
      <w:r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18">
        <w:rPr>
          <w:rFonts w:ascii="Times New Roman" w:hAnsi="Times New Roman" w:cs="Times New Roman"/>
          <w:sz w:val="24"/>
          <w:szCs w:val="24"/>
        </w:rPr>
        <w:t xml:space="preserve">will receive (50% of the distribution/any amount/all) of the distribution. </w:t>
      </w:r>
    </w:p>
    <w:p w:rsidR="00A9263D" w:rsidRPr="009D2B18" w:rsidRDefault="00A9263D" w:rsidP="00A9263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The ELCA Churchwide Organization, 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of which they</w:t>
      </w:r>
      <w:r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18">
        <w:rPr>
          <w:rFonts w:ascii="Times New Roman" w:hAnsi="Times New Roman" w:cs="Times New Roman"/>
          <w:sz w:val="24"/>
          <w:szCs w:val="24"/>
        </w:rPr>
        <w:t>will receive (50% of the distribution/any amount/all) of the distribution.</w:t>
      </w:r>
    </w:p>
    <w:p w:rsidR="00931019" w:rsidRPr="009D2B18" w:rsidRDefault="00931019" w:rsidP="0093101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The remaining distribution is limited to:</w:t>
      </w:r>
    </w:p>
    <w:p w:rsidR="00931019" w:rsidRPr="009D2B18" w:rsidRDefault="00931019" w:rsidP="00931019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30% for 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our</w:t>
      </w:r>
      <w:r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78DF" w:rsidRPr="009D2B18">
        <w:rPr>
          <w:rFonts w:ascii="Times New Roman" w:hAnsi="Times New Roman" w:cs="Times New Roman"/>
          <w:color w:val="00B050"/>
          <w:sz w:val="24"/>
          <w:szCs w:val="24"/>
        </w:rPr>
        <w:t>this</w:t>
      </w:r>
      <w:r w:rsidR="00B478DF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18">
        <w:rPr>
          <w:rFonts w:ascii="Times New Roman" w:hAnsi="Times New Roman" w:cs="Times New Roman"/>
          <w:sz w:val="24"/>
          <w:szCs w:val="24"/>
        </w:rPr>
        <w:t>congregation</w:t>
      </w:r>
    </w:p>
    <w:p w:rsidR="00931019" w:rsidRPr="009D2B18" w:rsidRDefault="00931019" w:rsidP="00931019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60% for Zion Lutheran Church Endowment </w:t>
      </w:r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Fund</w:t>
      </w:r>
    </w:p>
    <w:p w:rsidR="00CE6320" w:rsidRPr="009D2B18" w:rsidRDefault="00CE6320" w:rsidP="00CE632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If the gift is unrestricted and less than or equal to $9,999, the overall use is limited to:</w:t>
      </w:r>
    </w:p>
    <w:p w:rsidR="00CE6320" w:rsidRPr="009D2B18" w:rsidRDefault="00CE6320" w:rsidP="00CE632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Zion Lutheran Church 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Council</w:t>
      </w:r>
      <w:r w:rsidR="002E568C"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E568C" w:rsidRPr="009D2B18">
        <w:rPr>
          <w:rFonts w:ascii="Times New Roman" w:hAnsi="Times New Roman" w:cs="Times New Roman"/>
          <w:color w:val="00B050"/>
          <w:sz w:val="24"/>
          <w:szCs w:val="24"/>
        </w:rPr>
        <w:t>council</w:t>
      </w:r>
      <w:proofErr w:type="spellEnd"/>
    </w:p>
    <w:p w:rsidR="00CE6320" w:rsidRPr="009D2B18" w:rsidRDefault="00CE6320" w:rsidP="00CE6320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Council vote on designation of the funds</w:t>
      </w:r>
    </w:p>
    <w:p w:rsidR="00BD4E05" w:rsidRPr="009D2B18" w:rsidRDefault="00BD4E05" w:rsidP="00BD4E0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If the gift is unrestricted, </w:t>
      </w: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our</w:t>
      </w:r>
      <w:r w:rsidRPr="009D2B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78DF" w:rsidRPr="009D2B18">
        <w:rPr>
          <w:rFonts w:ascii="Times New Roman" w:hAnsi="Times New Roman" w:cs="Times New Roman"/>
          <w:color w:val="00B050"/>
          <w:sz w:val="24"/>
          <w:szCs w:val="24"/>
        </w:rPr>
        <w:t xml:space="preserve">this </w:t>
      </w:r>
      <w:r w:rsidRPr="009D2B18">
        <w:rPr>
          <w:rFonts w:ascii="Times New Roman" w:hAnsi="Times New Roman" w:cs="Times New Roman"/>
          <w:sz w:val="24"/>
          <w:szCs w:val="24"/>
        </w:rPr>
        <w:t>congregation can use no more internally than the following:</w:t>
      </w:r>
    </w:p>
    <w:p w:rsidR="00BD4E05" w:rsidRPr="009D2B18" w:rsidRDefault="00BD4E05" w:rsidP="00BD4E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10% for operating budget</w:t>
      </w:r>
    </w:p>
    <w:p w:rsidR="00BD4E05" w:rsidRPr="009D2B18" w:rsidRDefault="00BD4E05" w:rsidP="00BD4E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10% for office equipment/furniture</w:t>
      </w:r>
    </w:p>
    <w:p w:rsidR="00BD4E05" w:rsidRPr="009D2B18" w:rsidRDefault="00BD4E05" w:rsidP="00BD4E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60% for buildings and maintenance</w:t>
      </w:r>
    </w:p>
    <w:p w:rsidR="00BD4E05" w:rsidRPr="009D2B18" w:rsidRDefault="00BD4E05" w:rsidP="00BD4E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2% for youth programs</w:t>
      </w:r>
    </w:p>
    <w:p w:rsidR="00BD4E05" w:rsidRPr="009D2B18" w:rsidRDefault="00BD4E05" w:rsidP="00BD4E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2% for music programs</w:t>
      </w:r>
    </w:p>
    <w:p w:rsidR="00BD4E05" w:rsidRPr="009D2B18" w:rsidRDefault="00BD4E05" w:rsidP="00BD4E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8% for savings</w:t>
      </w:r>
    </w:p>
    <w:p w:rsidR="00BD4E05" w:rsidRPr="009D2B18" w:rsidRDefault="00BD4E05" w:rsidP="00BD4E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8% for outreach</w:t>
      </w:r>
    </w:p>
    <w:p w:rsidR="001F479F" w:rsidRPr="009D2B18" w:rsidRDefault="00CE6320" w:rsidP="00CE63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If </w:t>
      </w:r>
      <w:r w:rsidR="001F479F" w:rsidRPr="009D2B18">
        <w:rPr>
          <w:rFonts w:ascii="Times New Roman" w:hAnsi="Times New Roman" w:cs="Times New Roman"/>
          <w:sz w:val="24"/>
          <w:szCs w:val="24"/>
        </w:rPr>
        <w:t>the gift is restricted, but the funds are unable to be used due to the lack of program or need, the gift will become unrestricted after 12 month</w:t>
      </w:r>
      <w:r w:rsidR="00BD4E05" w:rsidRPr="009D2B18">
        <w:rPr>
          <w:rFonts w:ascii="Times New Roman" w:hAnsi="Times New Roman" w:cs="Times New Roman"/>
          <w:sz w:val="24"/>
          <w:szCs w:val="24"/>
        </w:rPr>
        <w:t>s</w:t>
      </w:r>
      <w:r w:rsidR="001F479F" w:rsidRPr="009D2B18">
        <w:rPr>
          <w:rFonts w:ascii="Times New Roman" w:hAnsi="Times New Roman" w:cs="Times New Roman"/>
          <w:sz w:val="24"/>
          <w:szCs w:val="24"/>
        </w:rPr>
        <w:t xml:space="preserve">. The gift will then begin the unrestricted gifts process, as outlined in this document, to determine the use. </w:t>
      </w:r>
    </w:p>
    <w:p w:rsidR="001F479F" w:rsidRPr="009D2B18" w:rsidRDefault="001F479F" w:rsidP="00CE63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This Congregation Gift Policy will be reviewed every 5 years. The next policy review date is </w:t>
      </w:r>
      <w:r w:rsidR="00BD4E05" w:rsidRPr="009D2B18">
        <w:rPr>
          <w:rFonts w:ascii="Times New Roman" w:hAnsi="Times New Roman" w:cs="Times New Roman"/>
          <w:strike/>
          <w:color w:val="FF0000"/>
          <w:sz w:val="24"/>
          <w:szCs w:val="24"/>
        </w:rPr>
        <w:t>September 2023.</w:t>
      </w:r>
    </w:p>
    <w:p w:rsidR="00CF0479" w:rsidRPr="009D2B18" w:rsidRDefault="00CF0479">
      <w:pPr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br w:type="page"/>
      </w:r>
    </w:p>
    <w:p w:rsidR="001F479F" w:rsidRPr="009D2B18" w:rsidRDefault="001F479F" w:rsidP="001F47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B18">
        <w:rPr>
          <w:rFonts w:ascii="Times New Roman" w:hAnsi="Times New Roman" w:cs="Times New Roman"/>
          <w:sz w:val="24"/>
          <w:szCs w:val="24"/>
          <w:u w:val="single"/>
        </w:rPr>
        <w:lastRenderedPageBreak/>
        <w:t>Ways to Make a Gift</w:t>
      </w:r>
    </w:p>
    <w:p w:rsidR="00192A44" w:rsidRPr="009D2B18" w:rsidRDefault="001F479F" w:rsidP="001F47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Cash, check, or money order</w:t>
      </w:r>
    </w:p>
    <w:p w:rsidR="001F479F" w:rsidRPr="009D2B18" w:rsidRDefault="001F479F" w:rsidP="001F47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Beneficiary designations – primary or secondary/contingent</w:t>
      </w:r>
    </w:p>
    <w:p w:rsidR="001F479F" w:rsidRPr="009D2B18" w:rsidRDefault="001F479F" w:rsidP="001F479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Retirement accounts</w:t>
      </w:r>
    </w:p>
    <w:p w:rsidR="00ED4CBA" w:rsidRPr="009D2B18" w:rsidRDefault="00ED4CBA" w:rsidP="00ED4CB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IRA</w:t>
      </w:r>
    </w:p>
    <w:p w:rsidR="00ED4CBA" w:rsidRPr="009D2B18" w:rsidRDefault="00ED4CBA" w:rsidP="00ED4CB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401(k)</w:t>
      </w:r>
    </w:p>
    <w:p w:rsidR="00ED4CBA" w:rsidRPr="009D2B18" w:rsidRDefault="00ED4CBA" w:rsidP="00ED4CB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403(b)</w:t>
      </w:r>
    </w:p>
    <w:p w:rsidR="00ED4CBA" w:rsidRPr="009D2B18" w:rsidRDefault="00ED4CBA" w:rsidP="00ED4CB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Annuity</w:t>
      </w:r>
    </w:p>
    <w:p w:rsidR="00ED4CBA" w:rsidRPr="009D2B18" w:rsidRDefault="00ED4CBA" w:rsidP="00ED4C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Individual or joint bank/brokerage accounts</w:t>
      </w:r>
    </w:p>
    <w:p w:rsidR="00ED4CBA" w:rsidRPr="009D2B18" w:rsidRDefault="00ED4CBA" w:rsidP="00ED4CB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Transfer on death</w:t>
      </w:r>
    </w:p>
    <w:p w:rsidR="00ED4CBA" w:rsidRPr="009D2B18" w:rsidRDefault="00ED4CBA" w:rsidP="00ED4CB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Payable on death</w:t>
      </w:r>
    </w:p>
    <w:p w:rsidR="00DB454D" w:rsidRPr="009D2B18" w:rsidRDefault="00ED4CBA" w:rsidP="00ED4C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Life insurance</w:t>
      </w:r>
    </w:p>
    <w:p w:rsidR="00DB454D" w:rsidRPr="009D2B18" w:rsidRDefault="00DB454D" w:rsidP="00ED4C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Distribution from donor advised fund or named endowment</w:t>
      </w:r>
    </w:p>
    <w:p w:rsidR="00DB454D" w:rsidRPr="009D2B18" w:rsidRDefault="00DB454D" w:rsidP="00ED4C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Liv</w:t>
      </w:r>
      <w:r w:rsidR="00485A4F" w:rsidRPr="009D2B18">
        <w:rPr>
          <w:rFonts w:ascii="Times New Roman" w:hAnsi="Times New Roman" w:cs="Times New Roman"/>
          <w:sz w:val="24"/>
          <w:szCs w:val="24"/>
        </w:rPr>
        <w:t>ing</w:t>
      </w:r>
      <w:r w:rsidRPr="009D2B18">
        <w:rPr>
          <w:rFonts w:ascii="Times New Roman" w:hAnsi="Times New Roman" w:cs="Times New Roman"/>
          <w:sz w:val="24"/>
          <w:szCs w:val="24"/>
        </w:rPr>
        <w:t xml:space="preserve"> trust</w:t>
      </w:r>
    </w:p>
    <w:p w:rsidR="00DB454D" w:rsidRPr="009D2B18" w:rsidRDefault="00DB454D" w:rsidP="00BB6E2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Will</w:t>
      </w:r>
    </w:p>
    <w:p w:rsidR="00ED4CBA" w:rsidRPr="009D2B18" w:rsidRDefault="00DB454D" w:rsidP="00DB45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Asset transfer</w:t>
      </w:r>
    </w:p>
    <w:p w:rsidR="00DB454D" w:rsidRPr="009D2B18" w:rsidRDefault="00DB454D" w:rsidP="00DB454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Transfer securities from your brokerage account directly to our congregation’s brokerage account, or use the ELCA Foundation to facilitate the transfer. </w:t>
      </w:r>
    </w:p>
    <w:p w:rsidR="00DB454D" w:rsidRPr="009D2B18" w:rsidRDefault="00DB454D" w:rsidP="00DB454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Transfer a title or deed to our congregation. </w:t>
      </w:r>
    </w:p>
    <w:p w:rsidR="00DB454D" w:rsidRPr="009D2B18" w:rsidRDefault="00DB454D" w:rsidP="00DB454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 xml:space="preserve">Assign ownership of life insurance to our congregation, or ELCA Foundation, FBO (for benefit of) </w:t>
      </w:r>
      <w:r w:rsidR="00485A4F" w:rsidRPr="009D2B18">
        <w:rPr>
          <w:rFonts w:ascii="Times New Roman" w:hAnsi="Times New Roman" w:cs="Times New Roman"/>
          <w:sz w:val="24"/>
          <w:szCs w:val="24"/>
        </w:rPr>
        <w:t>Zion Lutheran Church</w:t>
      </w:r>
      <w:r w:rsidRPr="009D2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54D" w:rsidRPr="009D2B18" w:rsidRDefault="00DB454D" w:rsidP="00DB45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Deferred gifts</w:t>
      </w:r>
    </w:p>
    <w:p w:rsidR="00DB454D" w:rsidRPr="009D2B18" w:rsidRDefault="00DB454D" w:rsidP="00DB454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Charitable gift annuity</w:t>
      </w:r>
    </w:p>
    <w:p w:rsidR="00DB454D" w:rsidRPr="009D2B18" w:rsidRDefault="00DB454D" w:rsidP="00DB454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Charitable remainder trust</w:t>
      </w:r>
    </w:p>
    <w:p w:rsidR="00DB454D" w:rsidRPr="009D2B18" w:rsidRDefault="00DB454D" w:rsidP="00DB454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Donor advised fund</w:t>
      </w:r>
    </w:p>
    <w:p w:rsidR="00DB454D" w:rsidRPr="009D2B18" w:rsidRDefault="00DB454D" w:rsidP="00BB6E2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18">
        <w:rPr>
          <w:rFonts w:ascii="Times New Roman" w:hAnsi="Times New Roman" w:cs="Times New Roman"/>
          <w:sz w:val="24"/>
          <w:szCs w:val="24"/>
        </w:rPr>
        <w:t>Named endowment</w:t>
      </w:r>
    </w:p>
    <w:sectPr w:rsidR="00DB454D" w:rsidRPr="009D2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23" w:rsidRDefault="00045823" w:rsidP="0070493F">
      <w:pPr>
        <w:spacing w:after="0" w:line="240" w:lineRule="auto"/>
      </w:pPr>
      <w:r>
        <w:separator/>
      </w:r>
    </w:p>
  </w:endnote>
  <w:endnote w:type="continuationSeparator" w:id="0">
    <w:p w:rsidR="00045823" w:rsidRDefault="00045823" w:rsidP="0070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68" w:rsidRDefault="00C65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37" w:rsidRPr="00F85337" w:rsidRDefault="00F85337" w:rsidP="00F85337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</w:rPr>
    </w:pPr>
    <w:r w:rsidRPr="00F85337">
      <w:rPr>
        <w:rFonts w:ascii="Times New Roman" w:hAnsi="Times New Roman" w:cs="Times New Roman"/>
        <w:sz w:val="20"/>
      </w:rPr>
      <w:t>Presented by Give Table</w:t>
    </w:r>
  </w:p>
  <w:p w:rsidR="00F85337" w:rsidRPr="00F85337" w:rsidRDefault="00F85337" w:rsidP="00F85337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</w:rPr>
    </w:pPr>
    <w:r w:rsidRPr="00F85337">
      <w:rPr>
        <w:rFonts w:ascii="Times New Roman" w:hAnsi="Times New Roman" w:cs="Times New Roman"/>
        <w:sz w:val="20"/>
      </w:rPr>
      <w:t>Council approved 8/2018</w:t>
    </w:r>
  </w:p>
  <w:p w:rsidR="00F85337" w:rsidRPr="00F85337" w:rsidRDefault="00F85337" w:rsidP="00E36443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</w:rPr>
    </w:pPr>
    <w:r w:rsidRPr="00F85337">
      <w:rPr>
        <w:rFonts w:ascii="Times New Roman" w:hAnsi="Times New Roman" w:cs="Times New Roman"/>
        <w:sz w:val="20"/>
      </w:rPr>
      <w:t xml:space="preserve">Congregation approved </w:t>
    </w:r>
    <w:r w:rsidR="00E36443">
      <w:rPr>
        <w:rFonts w:ascii="Times New Roman" w:hAnsi="Times New Roman" w:cs="Times New Roman"/>
        <w:sz w:val="20"/>
      </w:rPr>
      <w:t>9/16/2018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68" w:rsidRDefault="00C6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23" w:rsidRDefault="00045823" w:rsidP="0070493F">
      <w:pPr>
        <w:spacing w:after="0" w:line="240" w:lineRule="auto"/>
      </w:pPr>
      <w:r>
        <w:separator/>
      </w:r>
    </w:p>
  </w:footnote>
  <w:footnote w:type="continuationSeparator" w:id="0">
    <w:p w:rsidR="00045823" w:rsidRDefault="00045823" w:rsidP="0070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68" w:rsidRDefault="00C65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3F" w:rsidRPr="0070493F" w:rsidRDefault="0070493F">
    <w:pPr>
      <w:pStyle w:val="Header"/>
      <w:rPr>
        <w:rFonts w:ascii="Times New Roman" w:hAnsi="Times New Roman" w:cs="Times New Roman"/>
        <w:sz w:val="20"/>
      </w:rPr>
    </w:pPr>
    <w:r w:rsidRPr="0070493F">
      <w:rPr>
        <w:rFonts w:ascii="Times New Roman" w:hAnsi="Times New Roman" w:cs="Times New Roman"/>
        <w:sz w:val="20"/>
      </w:rPr>
      <w:t>CR12.04.b</w:t>
    </w:r>
    <w:r w:rsidR="000D3FD0">
      <w:rPr>
        <w:rFonts w:ascii="Times New Roman" w:hAnsi="Times New Roman" w:cs="Times New Roman"/>
        <w:sz w:val="20"/>
      </w:rPr>
      <w:t>2.7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68" w:rsidRDefault="00C65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AAE"/>
    <w:multiLevelType w:val="hybridMultilevel"/>
    <w:tmpl w:val="EA10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0E7"/>
    <w:multiLevelType w:val="hybridMultilevel"/>
    <w:tmpl w:val="272E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0FC"/>
    <w:multiLevelType w:val="hybridMultilevel"/>
    <w:tmpl w:val="F5A0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5E6A"/>
    <w:multiLevelType w:val="hybridMultilevel"/>
    <w:tmpl w:val="CC30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A"/>
    <w:rsid w:val="00045823"/>
    <w:rsid w:val="000558D9"/>
    <w:rsid w:val="0007542B"/>
    <w:rsid w:val="000D3FD0"/>
    <w:rsid w:val="001031C3"/>
    <w:rsid w:val="00171CF2"/>
    <w:rsid w:val="00173B0D"/>
    <w:rsid w:val="00186354"/>
    <w:rsid w:val="00192A44"/>
    <w:rsid w:val="001F479F"/>
    <w:rsid w:val="00211482"/>
    <w:rsid w:val="002E568C"/>
    <w:rsid w:val="003B557E"/>
    <w:rsid w:val="00447D09"/>
    <w:rsid w:val="00485A4F"/>
    <w:rsid w:val="004B0017"/>
    <w:rsid w:val="004C4400"/>
    <w:rsid w:val="005807AB"/>
    <w:rsid w:val="006E64A0"/>
    <w:rsid w:val="0070493F"/>
    <w:rsid w:val="007613F5"/>
    <w:rsid w:val="00763D7A"/>
    <w:rsid w:val="00851003"/>
    <w:rsid w:val="00883A77"/>
    <w:rsid w:val="00887275"/>
    <w:rsid w:val="00931019"/>
    <w:rsid w:val="009D2B18"/>
    <w:rsid w:val="00A03020"/>
    <w:rsid w:val="00A25662"/>
    <w:rsid w:val="00A615EF"/>
    <w:rsid w:val="00A9263D"/>
    <w:rsid w:val="00AA102F"/>
    <w:rsid w:val="00AB6A6C"/>
    <w:rsid w:val="00B27F49"/>
    <w:rsid w:val="00B478DF"/>
    <w:rsid w:val="00BB6E22"/>
    <w:rsid w:val="00BD4E05"/>
    <w:rsid w:val="00BD6327"/>
    <w:rsid w:val="00C14BD8"/>
    <w:rsid w:val="00C565E1"/>
    <w:rsid w:val="00C64B53"/>
    <w:rsid w:val="00C65E68"/>
    <w:rsid w:val="00CC0397"/>
    <w:rsid w:val="00CE6320"/>
    <w:rsid w:val="00CF0479"/>
    <w:rsid w:val="00D75E47"/>
    <w:rsid w:val="00D85EA7"/>
    <w:rsid w:val="00DB2060"/>
    <w:rsid w:val="00DB454D"/>
    <w:rsid w:val="00DE72E4"/>
    <w:rsid w:val="00E36443"/>
    <w:rsid w:val="00ED4CBA"/>
    <w:rsid w:val="00F63037"/>
    <w:rsid w:val="00F81C36"/>
    <w:rsid w:val="00F85337"/>
    <w:rsid w:val="00FA05D8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11215-7DD7-4E46-BD89-48313D6B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3F"/>
  </w:style>
  <w:style w:type="paragraph" w:styleId="Footer">
    <w:name w:val="footer"/>
    <w:basedOn w:val="Normal"/>
    <w:link w:val="FooterChar"/>
    <w:uiPriority w:val="99"/>
    <w:unhideWhenUsed/>
    <w:rsid w:val="0070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3F"/>
  </w:style>
  <w:style w:type="paragraph" w:styleId="BalloonText">
    <w:name w:val="Balloon Text"/>
    <w:basedOn w:val="Normal"/>
    <w:link w:val="BalloonTextChar"/>
    <w:uiPriority w:val="99"/>
    <w:semiHidden/>
    <w:unhideWhenUsed/>
    <w:rsid w:val="00FA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Admimn</dc:creator>
  <cp:keywords/>
  <dc:description/>
  <cp:lastModifiedBy>Pastor</cp:lastModifiedBy>
  <cp:revision>2</cp:revision>
  <cp:lastPrinted>2018-08-14T20:51:00Z</cp:lastPrinted>
  <dcterms:created xsi:type="dcterms:W3CDTF">2022-11-01T14:32:00Z</dcterms:created>
  <dcterms:modified xsi:type="dcterms:W3CDTF">2022-11-01T14:32:00Z</dcterms:modified>
</cp:coreProperties>
</file>